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201C" w14:textId="755A796A" w:rsidR="0063473B" w:rsidRPr="00870101" w:rsidRDefault="00252C77">
      <w:pPr>
        <w:jc w:val="center"/>
        <w:rPr>
          <w:b/>
          <w:lang w:val="en-US"/>
        </w:rPr>
      </w:pPr>
      <w:r w:rsidRPr="00760C85">
        <w:rPr>
          <w:b/>
          <w:lang w:val="id-ID"/>
        </w:rPr>
        <w:t>Indonesia Ajak Jepang Kembangkan Ekosistem Kendaraan Listrik di ASEA</w:t>
      </w:r>
      <w:r w:rsidR="00870101">
        <w:rPr>
          <w:b/>
          <w:lang w:val="en-US"/>
        </w:rPr>
        <w:t>N</w:t>
      </w:r>
    </w:p>
    <w:p w14:paraId="2533201D" w14:textId="77777777" w:rsidR="0063473B" w:rsidRPr="00760C85" w:rsidRDefault="0063473B">
      <w:pPr>
        <w:jc w:val="both"/>
        <w:rPr>
          <w:b/>
          <w:lang w:val="id-ID"/>
        </w:rPr>
      </w:pPr>
    </w:p>
    <w:p w14:paraId="5991A71F" w14:textId="77777777" w:rsidR="0020110A" w:rsidRPr="00760C85" w:rsidRDefault="0020110A">
      <w:pPr>
        <w:jc w:val="both"/>
        <w:rPr>
          <w:b/>
          <w:lang w:val="id-ID"/>
        </w:rPr>
      </w:pPr>
    </w:p>
    <w:p w14:paraId="25332020" w14:textId="101BC6BF" w:rsidR="0063473B" w:rsidRPr="00760C85" w:rsidRDefault="0020110A">
      <w:pPr>
        <w:jc w:val="both"/>
        <w:rPr>
          <w:lang w:val="id-ID"/>
        </w:rPr>
      </w:pPr>
      <w:r w:rsidRPr="00760C85">
        <w:rPr>
          <w:b/>
          <w:bCs/>
          <w:lang w:val="id-ID"/>
        </w:rPr>
        <w:t>Jakarta, 13 Juli 2023</w:t>
      </w:r>
      <w:r w:rsidRPr="00760C85">
        <w:rPr>
          <w:lang w:val="id-ID"/>
        </w:rPr>
        <w:t xml:space="preserve">. </w:t>
      </w:r>
      <w:r w:rsidR="00252C77" w:rsidRPr="00760C85">
        <w:rPr>
          <w:lang w:val="id-ID"/>
        </w:rPr>
        <w:t xml:space="preserve">Indonesia </w:t>
      </w:r>
      <w:r w:rsidR="00296F2C" w:rsidRPr="00760C85">
        <w:rPr>
          <w:lang w:val="id-ID"/>
        </w:rPr>
        <w:t>mengajak</w:t>
      </w:r>
      <w:r w:rsidR="00252C77" w:rsidRPr="00760C85">
        <w:rPr>
          <w:lang w:val="id-ID"/>
        </w:rPr>
        <w:t xml:space="preserve"> Jepang untuk </w:t>
      </w:r>
      <w:r w:rsidR="00296F2C" w:rsidRPr="00760C85">
        <w:rPr>
          <w:lang w:val="id-ID"/>
        </w:rPr>
        <w:t xml:space="preserve">bekerja sama </w:t>
      </w:r>
      <w:r w:rsidR="00535A9D" w:rsidRPr="00760C85">
        <w:rPr>
          <w:lang w:val="id-ID"/>
        </w:rPr>
        <w:t>mengembangkan</w:t>
      </w:r>
      <w:r w:rsidR="00252C77" w:rsidRPr="00760C85">
        <w:rPr>
          <w:lang w:val="id-ID"/>
        </w:rPr>
        <w:t xml:space="preserve"> ekosistem kendaraan listrik di ASEAN. Pernyataan tersebut disampaikan Menteri Luar Negeri Retno Marsudi dalam pertemuan ASEAN-</w:t>
      </w:r>
      <w:r w:rsidR="00F217B3" w:rsidRPr="00760C85">
        <w:rPr>
          <w:lang w:val="id-ID"/>
        </w:rPr>
        <w:t xml:space="preserve">Japan </w:t>
      </w:r>
      <w:r w:rsidR="00252C77" w:rsidRPr="00760C85">
        <w:rPr>
          <w:i/>
          <w:iCs/>
          <w:lang w:val="id-ID"/>
        </w:rPr>
        <w:t>Post Ministerial Conference</w:t>
      </w:r>
      <w:r w:rsidR="00252C77" w:rsidRPr="00760C85">
        <w:rPr>
          <w:lang w:val="id-ID"/>
        </w:rPr>
        <w:t xml:space="preserve"> (PMC) di Jakarta</w:t>
      </w:r>
      <w:r w:rsidR="00F217B3" w:rsidRPr="00760C85">
        <w:rPr>
          <w:lang w:val="id-ID"/>
        </w:rPr>
        <w:t>, Kamis (13/7)</w:t>
      </w:r>
      <w:r w:rsidR="00252C77" w:rsidRPr="00760C85">
        <w:rPr>
          <w:lang w:val="id-ID"/>
        </w:rPr>
        <w:t xml:space="preserve">. </w:t>
      </w:r>
    </w:p>
    <w:p w14:paraId="25332021" w14:textId="77777777" w:rsidR="0063473B" w:rsidRPr="00760C85" w:rsidRDefault="0063473B">
      <w:pPr>
        <w:jc w:val="both"/>
        <w:rPr>
          <w:lang w:val="id-ID"/>
        </w:rPr>
      </w:pPr>
    </w:p>
    <w:p w14:paraId="2820A8ED" w14:textId="77777777" w:rsidR="00760C85" w:rsidRDefault="000C6449">
      <w:pPr>
        <w:jc w:val="both"/>
        <w:rPr>
          <w:lang w:val="id-ID"/>
        </w:rPr>
      </w:pPr>
      <w:r w:rsidRPr="00760C85">
        <w:rPr>
          <w:lang w:val="id-ID"/>
        </w:rPr>
        <w:t xml:space="preserve">Ada dua </w:t>
      </w:r>
      <w:r w:rsidR="00923597" w:rsidRPr="00760C85">
        <w:rPr>
          <w:lang w:val="id-ID"/>
        </w:rPr>
        <w:t>area kerja sama yang perlu didorong</w:t>
      </w:r>
      <w:r w:rsidR="00C640A5" w:rsidRPr="00760C85">
        <w:rPr>
          <w:lang w:val="id-ID"/>
        </w:rPr>
        <w:t xml:space="preserve"> untuk mewujudkan </w:t>
      </w:r>
      <w:r w:rsidR="002E276A" w:rsidRPr="00760C85">
        <w:rPr>
          <w:lang w:val="id-ID"/>
        </w:rPr>
        <w:t>Indo-Pasifik sebagai pusat pertumbuhan</w:t>
      </w:r>
      <w:r w:rsidR="00252C77" w:rsidRPr="00760C85">
        <w:rPr>
          <w:lang w:val="id-ID"/>
        </w:rPr>
        <w:t xml:space="preserve">. </w:t>
      </w:r>
    </w:p>
    <w:p w14:paraId="1B0F29F9" w14:textId="77777777" w:rsidR="00760C85" w:rsidRDefault="00760C85">
      <w:pPr>
        <w:jc w:val="both"/>
        <w:rPr>
          <w:lang w:val="id-ID"/>
        </w:rPr>
      </w:pPr>
    </w:p>
    <w:p w14:paraId="0067BADB" w14:textId="07FD4A11" w:rsidR="00EE6181" w:rsidRPr="00760C85" w:rsidRDefault="00252C77">
      <w:pPr>
        <w:jc w:val="both"/>
        <w:rPr>
          <w:lang w:val="id-ID"/>
        </w:rPr>
      </w:pPr>
      <w:r w:rsidRPr="00760C85">
        <w:rPr>
          <w:b/>
          <w:lang w:val="id-ID"/>
        </w:rPr>
        <w:t xml:space="preserve">Pertama, </w:t>
      </w:r>
      <w:r w:rsidRPr="00760C85">
        <w:rPr>
          <w:lang w:val="id-ID"/>
        </w:rPr>
        <w:t xml:space="preserve">pengembangan ekosistem kendaraan listrik (EV) di negara ASEAN. </w:t>
      </w:r>
    </w:p>
    <w:p w14:paraId="662FDBED" w14:textId="77777777" w:rsidR="00EE6181" w:rsidRPr="00760C85" w:rsidRDefault="00EE6181">
      <w:pPr>
        <w:jc w:val="both"/>
        <w:rPr>
          <w:lang w:val="id-ID"/>
        </w:rPr>
      </w:pPr>
    </w:p>
    <w:p w14:paraId="3F984C3F" w14:textId="52BC81A8" w:rsidR="00EE6181" w:rsidRPr="00760C85" w:rsidRDefault="00EE6181">
      <w:pPr>
        <w:jc w:val="both"/>
        <w:rPr>
          <w:lang w:val="id-ID"/>
        </w:rPr>
      </w:pPr>
      <w:r w:rsidRPr="00760C85">
        <w:rPr>
          <w:lang w:val="id-ID"/>
        </w:rPr>
        <w:t>“Kita telah sering membahas hal ini. Sekarang saatnya untuk mewujudkan rencana tersebut</w:t>
      </w:r>
      <w:r w:rsidR="00350D57" w:rsidRPr="00760C85">
        <w:rPr>
          <w:lang w:val="id-ID"/>
        </w:rPr>
        <w:t xml:space="preserve"> menjadi kenyataan</w:t>
      </w:r>
      <w:r w:rsidRPr="00760C85">
        <w:rPr>
          <w:lang w:val="id-ID"/>
        </w:rPr>
        <w:t>.</w:t>
      </w:r>
      <w:r w:rsidR="00044295" w:rsidRPr="00760C85">
        <w:rPr>
          <w:lang w:val="id-ID"/>
        </w:rPr>
        <w:t xml:space="preserve"> ASEAN dan Jepang akan sama-sama diuntungkan dengan kolaborasi ini,” kata Menlu Retno.</w:t>
      </w:r>
    </w:p>
    <w:p w14:paraId="25332022" w14:textId="675F52C2" w:rsidR="0063473B" w:rsidRPr="00760C85" w:rsidRDefault="0063473B">
      <w:pPr>
        <w:jc w:val="both"/>
        <w:rPr>
          <w:lang w:val="id-ID"/>
        </w:rPr>
      </w:pPr>
    </w:p>
    <w:p w14:paraId="62C579E4" w14:textId="77ADBC96" w:rsidR="00727B2A" w:rsidRPr="00760C85" w:rsidRDefault="00727B2A">
      <w:pPr>
        <w:jc w:val="both"/>
        <w:rPr>
          <w:lang w:val="id-ID"/>
        </w:rPr>
      </w:pPr>
      <w:r w:rsidRPr="00760C85">
        <w:rPr>
          <w:lang w:val="id-ID"/>
        </w:rPr>
        <w:t>Jepang sedang bertransisi menuju 100% kendaraan listrik pada tahun 2035</w:t>
      </w:r>
      <w:r w:rsidR="005B6ED6" w:rsidRPr="00760C85">
        <w:rPr>
          <w:lang w:val="id-ID"/>
        </w:rPr>
        <w:t xml:space="preserve"> dan ingin menjadi pemimpin di </w:t>
      </w:r>
      <w:r w:rsidR="005E56D2" w:rsidRPr="00760C85">
        <w:rPr>
          <w:lang w:val="id-ID"/>
        </w:rPr>
        <w:t>industri</w:t>
      </w:r>
      <w:r w:rsidR="005B6ED6" w:rsidRPr="00760C85">
        <w:rPr>
          <w:lang w:val="id-ID"/>
        </w:rPr>
        <w:t xml:space="preserve"> kendaraan listrik.</w:t>
      </w:r>
      <w:r w:rsidR="005E56D2" w:rsidRPr="00760C85">
        <w:rPr>
          <w:lang w:val="id-ID"/>
        </w:rPr>
        <w:t xml:space="preserve"> ASEAN</w:t>
      </w:r>
      <w:r w:rsidR="00BC3D10" w:rsidRPr="00760C85">
        <w:rPr>
          <w:lang w:val="id-ID"/>
        </w:rPr>
        <w:t xml:space="preserve"> adalah mitra yang tepat bagi Jepang untuk pengembangan </w:t>
      </w:r>
      <w:r w:rsidR="007E5E55" w:rsidRPr="00760C85">
        <w:rPr>
          <w:lang w:val="id-ID"/>
        </w:rPr>
        <w:t>baterai</w:t>
      </w:r>
      <w:r w:rsidR="00BC3D10" w:rsidRPr="00760C85">
        <w:rPr>
          <w:lang w:val="id-ID"/>
        </w:rPr>
        <w:t xml:space="preserve"> kendaraan listrik.</w:t>
      </w:r>
    </w:p>
    <w:p w14:paraId="652F1D42" w14:textId="77777777" w:rsidR="00BC3D10" w:rsidRPr="00760C85" w:rsidRDefault="00BC3D10">
      <w:pPr>
        <w:jc w:val="both"/>
        <w:rPr>
          <w:lang w:val="id-ID"/>
        </w:rPr>
      </w:pPr>
    </w:p>
    <w:p w14:paraId="25332028" w14:textId="1902EB72" w:rsidR="0063473B" w:rsidRPr="00760C85" w:rsidRDefault="00EA710B">
      <w:pPr>
        <w:jc w:val="both"/>
        <w:rPr>
          <w:lang w:val="id-ID"/>
        </w:rPr>
      </w:pPr>
      <w:r w:rsidRPr="00760C85">
        <w:rPr>
          <w:lang w:val="id-ID"/>
        </w:rPr>
        <w:t>“</w:t>
      </w:r>
      <w:r w:rsidR="00252C77" w:rsidRPr="00760C85">
        <w:rPr>
          <w:lang w:val="id-ID"/>
        </w:rPr>
        <w:t>Jepang dapat mendukung kerja sama ini</w:t>
      </w:r>
      <w:r w:rsidR="002E7224" w:rsidRPr="00760C85">
        <w:rPr>
          <w:lang w:val="id-ID"/>
        </w:rPr>
        <w:t xml:space="preserve">, termasuk </w:t>
      </w:r>
      <w:r w:rsidR="00252C77" w:rsidRPr="00760C85">
        <w:rPr>
          <w:lang w:val="id-ID"/>
        </w:rPr>
        <w:t xml:space="preserve">melalui </w:t>
      </w:r>
      <w:r w:rsidR="00252C77" w:rsidRPr="00760C85">
        <w:rPr>
          <w:i/>
          <w:iCs/>
          <w:lang w:val="id-ID"/>
        </w:rPr>
        <w:t>Green Innovation Fund</w:t>
      </w:r>
      <w:r w:rsidR="00252C77" w:rsidRPr="00760C85">
        <w:rPr>
          <w:lang w:val="id-ID"/>
        </w:rPr>
        <w:t xml:space="preserve">. Ekosistem EV tidak hanya akan membawa kemakmuran di kawasan, namun juga membawa kita selangkah lebih dekat menuju masyarakat bebas karbon,” ujar Menlu Retno. </w:t>
      </w:r>
    </w:p>
    <w:p w14:paraId="25332029" w14:textId="77777777" w:rsidR="0063473B" w:rsidRPr="00760C85" w:rsidRDefault="0063473B">
      <w:pPr>
        <w:jc w:val="both"/>
        <w:rPr>
          <w:lang w:val="id-ID"/>
        </w:rPr>
      </w:pPr>
    </w:p>
    <w:p w14:paraId="2533202A" w14:textId="44ED4BB1" w:rsidR="0063473B" w:rsidRPr="00760C85" w:rsidRDefault="00252C77">
      <w:pPr>
        <w:jc w:val="both"/>
        <w:rPr>
          <w:lang w:val="id-ID"/>
        </w:rPr>
      </w:pPr>
      <w:r w:rsidRPr="00760C85">
        <w:rPr>
          <w:b/>
          <w:lang w:val="id-ID"/>
        </w:rPr>
        <w:t xml:space="preserve">Kedua, </w:t>
      </w:r>
      <w:r w:rsidRPr="00760C85">
        <w:rPr>
          <w:lang w:val="id-ID"/>
        </w:rPr>
        <w:t xml:space="preserve">kerja sama dalam </w:t>
      </w:r>
      <w:r w:rsidR="003C1082" w:rsidRPr="00760C85">
        <w:rPr>
          <w:lang w:val="id-ID"/>
        </w:rPr>
        <w:t>menjaga</w:t>
      </w:r>
      <w:r w:rsidRPr="00760C85">
        <w:rPr>
          <w:lang w:val="id-ID"/>
        </w:rPr>
        <w:t xml:space="preserve"> perdamaian dan stabilitas kawasan. Indonesia percaya Jepang</w:t>
      </w:r>
      <w:r w:rsidR="00757911" w:rsidRPr="00760C85">
        <w:rPr>
          <w:lang w:val="id-ID"/>
        </w:rPr>
        <w:t xml:space="preserve"> juga menginginkan </w:t>
      </w:r>
      <w:r w:rsidRPr="00760C85">
        <w:rPr>
          <w:lang w:val="id-ID"/>
        </w:rPr>
        <w:t xml:space="preserve">kawasan Indo-Pasifik yang damai, stabil, dan makmur. </w:t>
      </w:r>
    </w:p>
    <w:p w14:paraId="2533202B" w14:textId="77777777" w:rsidR="0063473B" w:rsidRPr="00760C85" w:rsidRDefault="0063473B">
      <w:pPr>
        <w:jc w:val="both"/>
        <w:rPr>
          <w:lang w:val="id-ID"/>
        </w:rPr>
      </w:pPr>
    </w:p>
    <w:p w14:paraId="2533202E" w14:textId="2BC6ABF4" w:rsidR="0063473B" w:rsidRPr="00760C85" w:rsidRDefault="00252C77">
      <w:pPr>
        <w:jc w:val="both"/>
        <w:rPr>
          <w:lang w:val="id-ID"/>
        </w:rPr>
      </w:pPr>
      <w:r w:rsidRPr="00760C85">
        <w:rPr>
          <w:lang w:val="id-ID"/>
        </w:rPr>
        <w:t>“Kami menginginkan arsitektur regional yang inklusif</w:t>
      </w:r>
      <w:r w:rsidR="008E6F3D" w:rsidRPr="00760C85">
        <w:rPr>
          <w:lang w:val="id-ID"/>
        </w:rPr>
        <w:t xml:space="preserve">, </w:t>
      </w:r>
      <w:r w:rsidRPr="00760C85">
        <w:rPr>
          <w:lang w:val="id-ID"/>
        </w:rPr>
        <w:t>di</w:t>
      </w:r>
      <w:r w:rsidR="008E6F3D" w:rsidRPr="00760C85">
        <w:rPr>
          <w:lang w:val="id-ID"/>
        </w:rPr>
        <w:t xml:space="preserve"> </w:t>
      </w:r>
      <w:r w:rsidRPr="00760C85">
        <w:rPr>
          <w:lang w:val="id-ID"/>
        </w:rPr>
        <w:t xml:space="preserve">mana seluruh negara dapat merasa aman. Hanya dengan </w:t>
      </w:r>
      <w:r w:rsidR="008E6F3D" w:rsidRPr="00760C85">
        <w:rPr>
          <w:lang w:val="id-ID"/>
        </w:rPr>
        <w:t xml:space="preserve">begitu </w:t>
      </w:r>
      <w:r w:rsidRPr="00760C85">
        <w:rPr>
          <w:lang w:val="id-ID"/>
        </w:rPr>
        <w:t xml:space="preserve">kita dapat </w:t>
      </w:r>
      <w:r w:rsidR="00800E3E" w:rsidRPr="00760C85">
        <w:rPr>
          <w:lang w:val="id-ID"/>
        </w:rPr>
        <w:t xml:space="preserve">fokus </w:t>
      </w:r>
      <w:r w:rsidRPr="00760C85">
        <w:rPr>
          <w:lang w:val="id-ID"/>
        </w:rPr>
        <w:t xml:space="preserve">menjadikan kawasan </w:t>
      </w:r>
      <w:r w:rsidR="006C2580" w:rsidRPr="00760C85">
        <w:rPr>
          <w:lang w:val="id-ID"/>
        </w:rPr>
        <w:t xml:space="preserve">kita </w:t>
      </w:r>
      <w:r w:rsidRPr="00760C85">
        <w:rPr>
          <w:lang w:val="id-ID"/>
        </w:rPr>
        <w:t>sebagai</w:t>
      </w:r>
      <w:r w:rsidR="006C2580" w:rsidRPr="00760C85">
        <w:rPr>
          <w:lang w:val="id-ID"/>
        </w:rPr>
        <w:t xml:space="preserve"> pusat pertumbuhan</w:t>
      </w:r>
      <w:r w:rsidRPr="00760C85">
        <w:rPr>
          <w:lang w:val="id-ID"/>
        </w:rPr>
        <w:t xml:space="preserve">,” </w:t>
      </w:r>
      <w:r w:rsidR="006C2580" w:rsidRPr="00760C85">
        <w:rPr>
          <w:lang w:val="id-ID"/>
        </w:rPr>
        <w:t>kata</w:t>
      </w:r>
      <w:r w:rsidRPr="00760C85">
        <w:rPr>
          <w:lang w:val="id-ID"/>
        </w:rPr>
        <w:t xml:space="preserve"> Menlu Retno. </w:t>
      </w:r>
    </w:p>
    <w:p w14:paraId="62B4C38B" w14:textId="77777777" w:rsidR="006162EF" w:rsidRPr="00760C85" w:rsidRDefault="006162EF">
      <w:pPr>
        <w:jc w:val="both"/>
        <w:rPr>
          <w:lang w:val="id-ID"/>
        </w:rPr>
      </w:pPr>
    </w:p>
    <w:p w14:paraId="045A1B3F" w14:textId="0B1692E1" w:rsidR="008F28A7" w:rsidRPr="00760C85" w:rsidRDefault="008F28A7" w:rsidP="008F28A7">
      <w:pPr>
        <w:jc w:val="both"/>
        <w:rPr>
          <w:lang w:val="id-ID"/>
        </w:rPr>
      </w:pPr>
      <w:r w:rsidRPr="00760C85">
        <w:rPr>
          <w:lang w:val="id-ID"/>
        </w:rPr>
        <w:t xml:space="preserve">Peringatan 50 tahun hubungan ASEAN-Jepang tahun ini </w:t>
      </w:r>
      <w:r w:rsidR="006F4119" w:rsidRPr="00760C85">
        <w:rPr>
          <w:lang w:val="id-ID"/>
        </w:rPr>
        <w:t>menjadi</w:t>
      </w:r>
      <w:r w:rsidRPr="00760C85">
        <w:rPr>
          <w:lang w:val="id-ID"/>
        </w:rPr>
        <w:t xml:space="preserve"> momentum untuk memperkokoh kerja sama. Di bidang ekonomi, pertemuan </w:t>
      </w:r>
      <w:proofErr w:type="spellStart"/>
      <w:r w:rsidR="009D2949">
        <w:rPr>
          <w:lang w:val="en-US"/>
        </w:rPr>
        <w:t>meny</w:t>
      </w:r>
      <w:proofErr w:type="spellEnd"/>
      <w:r w:rsidRPr="00760C85">
        <w:rPr>
          <w:lang w:val="id-ID"/>
        </w:rPr>
        <w:t xml:space="preserve">ambut baik </w:t>
      </w:r>
      <w:r w:rsidRPr="00760C85">
        <w:rPr>
          <w:i/>
          <w:iCs/>
          <w:lang w:val="id-ID"/>
        </w:rPr>
        <w:t>ASEAN Japan Economic Co-Creation Vision</w:t>
      </w:r>
      <w:r w:rsidRPr="00760C85">
        <w:rPr>
          <w:lang w:val="id-ID"/>
        </w:rPr>
        <w:t xml:space="preserve"> guna </w:t>
      </w:r>
      <w:r w:rsidR="006450A9">
        <w:rPr>
          <w:lang w:val="en-US"/>
        </w:rPr>
        <w:t>men</w:t>
      </w:r>
      <w:r w:rsidRPr="00760C85">
        <w:rPr>
          <w:lang w:val="id-ID"/>
        </w:rPr>
        <w:t>dorong berbagai kerja sama di bidang ekonomi digital, pembiayaan inovatif untuk infrastruktur, ekonomi hijau untuk mendukung pembangunan berkelanjutan, dukungan UMKM</w:t>
      </w:r>
      <w:r w:rsidR="00D43321" w:rsidRPr="00760C85">
        <w:rPr>
          <w:lang w:val="id-ID"/>
        </w:rPr>
        <w:t>,</w:t>
      </w:r>
      <w:r w:rsidRPr="00760C85">
        <w:rPr>
          <w:lang w:val="id-ID"/>
        </w:rPr>
        <w:t xml:space="preserve"> dan penguatan rantai pasok global. </w:t>
      </w:r>
    </w:p>
    <w:p w14:paraId="0FD3EE6C" w14:textId="77777777" w:rsidR="008F28A7" w:rsidRPr="00760C85" w:rsidRDefault="008F28A7" w:rsidP="008F28A7">
      <w:pPr>
        <w:jc w:val="both"/>
        <w:rPr>
          <w:lang w:val="id-ID"/>
        </w:rPr>
      </w:pPr>
    </w:p>
    <w:p w14:paraId="506E50FE" w14:textId="0929C4A7" w:rsidR="008F28A7" w:rsidRPr="00760C85" w:rsidRDefault="008F28A7" w:rsidP="008F28A7">
      <w:pPr>
        <w:jc w:val="both"/>
        <w:rPr>
          <w:lang w:val="id-ID"/>
        </w:rPr>
      </w:pPr>
      <w:r w:rsidRPr="00760C85">
        <w:rPr>
          <w:lang w:val="id-ID"/>
        </w:rPr>
        <w:t xml:space="preserve">Pertemuan juga </w:t>
      </w:r>
      <w:r w:rsidR="00D43321" w:rsidRPr="00760C85">
        <w:rPr>
          <w:lang w:val="id-ID"/>
        </w:rPr>
        <w:t xml:space="preserve">mengangkat </w:t>
      </w:r>
      <w:r w:rsidRPr="00760C85">
        <w:rPr>
          <w:lang w:val="id-ID"/>
        </w:rPr>
        <w:t xml:space="preserve">pentingnya identifikasi kerja sama strategis lainnya, termasuk di bidang transisi energi, sains teknologi, kerja sama kebudayaan dan pariwisata dan pemuda. Di bidang kesehatan, </w:t>
      </w:r>
      <w:r w:rsidR="0006270F" w:rsidRPr="00760C85">
        <w:rPr>
          <w:lang w:val="id-ID"/>
        </w:rPr>
        <w:t>pertemuan men</w:t>
      </w:r>
      <w:r w:rsidRPr="00760C85">
        <w:rPr>
          <w:lang w:val="id-ID"/>
        </w:rPr>
        <w:t xml:space="preserve">dorong implementasi pendirian Pusat Kedaruratan Kesehatan Masyarakat dan Penyakit Menular ASEAN. Jepang </w:t>
      </w:r>
      <w:r w:rsidR="0006270F" w:rsidRPr="00760C85">
        <w:rPr>
          <w:lang w:val="id-ID"/>
        </w:rPr>
        <w:t>siap men</w:t>
      </w:r>
      <w:r w:rsidRPr="00760C85">
        <w:rPr>
          <w:lang w:val="id-ID"/>
        </w:rPr>
        <w:t xml:space="preserve">dukung </w:t>
      </w:r>
      <w:r w:rsidR="0006270F" w:rsidRPr="00760C85">
        <w:rPr>
          <w:lang w:val="id-ID"/>
        </w:rPr>
        <w:t xml:space="preserve">ASEAN yang </w:t>
      </w:r>
      <w:r w:rsidRPr="00760C85">
        <w:rPr>
          <w:lang w:val="id-ID"/>
        </w:rPr>
        <w:t>lebih resilien, termasuk melalui inisiatif AZEC</w:t>
      </w:r>
      <w:r w:rsidR="006450A9">
        <w:rPr>
          <w:lang w:val="en-US"/>
        </w:rPr>
        <w:t xml:space="preserve"> (</w:t>
      </w:r>
      <w:r w:rsidR="006450A9" w:rsidRPr="006450A9">
        <w:rPr>
          <w:lang w:val="en-US"/>
        </w:rPr>
        <w:t>Asia Zero Emission Community</w:t>
      </w:r>
      <w:r w:rsidR="006450A9">
        <w:rPr>
          <w:lang w:val="en-US"/>
        </w:rPr>
        <w:t xml:space="preserve">) </w:t>
      </w:r>
      <w:r w:rsidRPr="00760C85">
        <w:rPr>
          <w:lang w:val="id-ID"/>
        </w:rPr>
        <w:t xml:space="preserve"> dan pembangunan infrastruktur yang berkualitas. </w:t>
      </w:r>
    </w:p>
    <w:p w14:paraId="3325FD1C" w14:textId="77777777" w:rsidR="008F28A7" w:rsidRPr="00760C85" w:rsidRDefault="008F28A7" w:rsidP="008F28A7">
      <w:pPr>
        <w:jc w:val="both"/>
        <w:rPr>
          <w:lang w:val="id-ID"/>
        </w:rPr>
      </w:pPr>
    </w:p>
    <w:p w14:paraId="35C56890" w14:textId="77777777" w:rsidR="00252C77" w:rsidRPr="00760C85" w:rsidRDefault="0006270F" w:rsidP="008F28A7">
      <w:pPr>
        <w:jc w:val="both"/>
        <w:rPr>
          <w:lang w:val="id-ID"/>
        </w:rPr>
      </w:pPr>
      <w:r w:rsidRPr="00760C85">
        <w:rPr>
          <w:lang w:val="id-ID"/>
        </w:rPr>
        <w:t xml:space="preserve">Di bidang </w:t>
      </w:r>
      <w:r w:rsidR="008F28A7" w:rsidRPr="00760C85">
        <w:rPr>
          <w:lang w:val="id-ID"/>
        </w:rPr>
        <w:t xml:space="preserve">keamanan, </w:t>
      </w:r>
      <w:r w:rsidRPr="00760C85">
        <w:rPr>
          <w:lang w:val="id-ID"/>
        </w:rPr>
        <w:t xml:space="preserve">pertemuan menggarisbawahi </w:t>
      </w:r>
      <w:r w:rsidR="008F28A7" w:rsidRPr="00760C85">
        <w:rPr>
          <w:lang w:val="id-ID"/>
        </w:rPr>
        <w:t>pentingnya menjaga stabilitas dan perdamaian di kawasan melalui penghormatan terhadap hukum internasional dan prinsip-prinsip Piagam PBB.</w:t>
      </w:r>
      <w:r w:rsidR="00031812" w:rsidRPr="00760C85">
        <w:rPr>
          <w:lang w:val="id-ID"/>
        </w:rPr>
        <w:t xml:space="preserve"> Ditekankan pentingnya kerja sama mengatasi </w:t>
      </w:r>
      <w:r w:rsidR="008F28A7" w:rsidRPr="00760C85">
        <w:rPr>
          <w:lang w:val="id-ID"/>
        </w:rPr>
        <w:t xml:space="preserve">isu-isu keamanan non-tradisional seperti </w:t>
      </w:r>
      <w:r w:rsidR="00031812" w:rsidRPr="00760C85">
        <w:rPr>
          <w:lang w:val="id-ID"/>
        </w:rPr>
        <w:t>keamanan siber</w:t>
      </w:r>
      <w:r w:rsidR="008F28A7" w:rsidRPr="00760C85">
        <w:rPr>
          <w:lang w:val="id-ID"/>
        </w:rPr>
        <w:t xml:space="preserve">. </w:t>
      </w:r>
    </w:p>
    <w:p w14:paraId="1CE6A110" w14:textId="77777777" w:rsidR="00252C77" w:rsidRPr="00760C85" w:rsidRDefault="00252C77" w:rsidP="008F28A7">
      <w:pPr>
        <w:jc w:val="both"/>
        <w:rPr>
          <w:lang w:val="id-ID"/>
        </w:rPr>
      </w:pPr>
    </w:p>
    <w:p w14:paraId="536BF708" w14:textId="156F6672" w:rsidR="008F28A7" w:rsidRPr="00760C85" w:rsidRDefault="008F28A7" w:rsidP="008F28A7">
      <w:pPr>
        <w:jc w:val="both"/>
        <w:rPr>
          <w:lang w:val="id-ID"/>
        </w:rPr>
      </w:pPr>
      <w:r w:rsidRPr="00760C85">
        <w:rPr>
          <w:lang w:val="id-ID"/>
        </w:rPr>
        <w:t xml:space="preserve">Jepang berkomitmen </w:t>
      </w:r>
      <w:proofErr w:type="spellStart"/>
      <w:r w:rsidR="006450A9">
        <w:rPr>
          <w:lang w:val="en-US"/>
        </w:rPr>
        <w:t>untuk</w:t>
      </w:r>
      <w:proofErr w:type="spellEnd"/>
      <w:r w:rsidR="006450A9">
        <w:rPr>
          <w:lang w:val="en-US"/>
        </w:rPr>
        <w:t xml:space="preserve"> </w:t>
      </w:r>
      <w:r w:rsidRPr="00760C85">
        <w:rPr>
          <w:lang w:val="id-ID"/>
        </w:rPr>
        <w:t xml:space="preserve">terus mendukung </w:t>
      </w:r>
      <w:r w:rsidR="006450A9">
        <w:rPr>
          <w:lang w:val="en-US"/>
        </w:rPr>
        <w:t>s</w:t>
      </w:r>
      <w:r w:rsidRPr="00760C85">
        <w:rPr>
          <w:lang w:val="id-ID"/>
        </w:rPr>
        <w:t xml:space="preserve">entralitas ASEAN, termasuk melalui implementasi </w:t>
      </w:r>
      <w:r w:rsidR="00252C77" w:rsidRPr="00760C85">
        <w:rPr>
          <w:i/>
          <w:iCs/>
          <w:lang w:val="id-ID"/>
        </w:rPr>
        <w:t>ASEAN Outlook on the Indo-Pacific</w:t>
      </w:r>
      <w:r w:rsidR="00252C77" w:rsidRPr="00760C85">
        <w:rPr>
          <w:lang w:val="id-ID"/>
        </w:rPr>
        <w:t xml:space="preserve"> (</w:t>
      </w:r>
      <w:r w:rsidRPr="00760C85">
        <w:rPr>
          <w:lang w:val="id-ID"/>
        </w:rPr>
        <w:t>AOIP</w:t>
      </w:r>
      <w:r w:rsidR="00252C77" w:rsidRPr="00760C85">
        <w:rPr>
          <w:lang w:val="id-ID"/>
        </w:rPr>
        <w:t>)</w:t>
      </w:r>
      <w:r w:rsidRPr="00760C85">
        <w:rPr>
          <w:lang w:val="id-ID"/>
        </w:rPr>
        <w:t xml:space="preserve">. Jepang </w:t>
      </w:r>
      <w:r w:rsidR="00252C77" w:rsidRPr="00760C85">
        <w:rPr>
          <w:lang w:val="id-ID"/>
        </w:rPr>
        <w:t>menyampaikan</w:t>
      </w:r>
      <w:r w:rsidRPr="00760C85">
        <w:rPr>
          <w:lang w:val="id-ID"/>
        </w:rPr>
        <w:t xml:space="preserve"> komitmen </w:t>
      </w:r>
      <w:r w:rsidR="00252C77" w:rsidRPr="00760C85">
        <w:rPr>
          <w:lang w:val="id-ID"/>
        </w:rPr>
        <w:t xml:space="preserve">pendanaan sebesar </w:t>
      </w:r>
      <w:r w:rsidRPr="00760C85">
        <w:rPr>
          <w:lang w:val="id-ID"/>
        </w:rPr>
        <w:t xml:space="preserve">USD 100 juta untuk </w:t>
      </w:r>
      <w:r w:rsidR="00252C77" w:rsidRPr="00760C85">
        <w:rPr>
          <w:lang w:val="id-ID"/>
        </w:rPr>
        <w:t xml:space="preserve">mendukung </w:t>
      </w:r>
      <w:r w:rsidRPr="00760C85">
        <w:rPr>
          <w:lang w:val="id-ID"/>
        </w:rPr>
        <w:t xml:space="preserve">implementasi AOIP. </w:t>
      </w:r>
    </w:p>
    <w:p w14:paraId="6FF0E244" w14:textId="77777777" w:rsidR="008F28A7" w:rsidRPr="00760C85" w:rsidRDefault="008F28A7" w:rsidP="008F28A7">
      <w:pPr>
        <w:jc w:val="both"/>
        <w:rPr>
          <w:lang w:val="id-ID"/>
        </w:rPr>
      </w:pPr>
    </w:p>
    <w:p w14:paraId="68A6338C" w14:textId="54A93F1A" w:rsidR="006162EF" w:rsidRDefault="008F28A7" w:rsidP="008F28A7">
      <w:pPr>
        <w:jc w:val="both"/>
        <w:rPr>
          <w:lang w:val="id-ID"/>
        </w:rPr>
      </w:pPr>
      <w:r w:rsidRPr="00760C85">
        <w:rPr>
          <w:lang w:val="id-ID"/>
        </w:rPr>
        <w:t xml:space="preserve">Pertemuan </w:t>
      </w:r>
      <w:proofErr w:type="spellStart"/>
      <w:r w:rsidR="00484D93">
        <w:rPr>
          <w:lang w:val="en-US"/>
        </w:rPr>
        <w:t>meny</w:t>
      </w:r>
      <w:proofErr w:type="spellEnd"/>
      <w:r w:rsidRPr="00760C85">
        <w:rPr>
          <w:lang w:val="id-ID"/>
        </w:rPr>
        <w:t xml:space="preserve">epakati peningkatan kemitraan ASEAN-Jepang dari </w:t>
      </w:r>
      <w:r w:rsidR="00252C77" w:rsidRPr="00760C85">
        <w:rPr>
          <w:lang w:val="id-ID"/>
        </w:rPr>
        <w:t xml:space="preserve">Kemitraan Strategi menjadi Kemitraan Strategis Komprehensif </w:t>
      </w:r>
      <w:r w:rsidRPr="00760C85">
        <w:rPr>
          <w:lang w:val="id-ID"/>
        </w:rPr>
        <w:t>yang akan diumumkan pada KTT ke-2</w:t>
      </w:r>
      <w:r w:rsidR="00DB1FED">
        <w:rPr>
          <w:lang w:val="en-US"/>
        </w:rPr>
        <w:t>6</w:t>
      </w:r>
      <w:r w:rsidRPr="00760C85">
        <w:rPr>
          <w:lang w:val="id-ID"/>
        </w:rPr>
        <w:t xml:space="preserve"> ASEAN-Jepang di Jakarta bulan September</w:t>
      </w:r>
      <w:r w:rsidR="00583CE1">
        <w:rPr>
          <w:lang w:val="en-US"/>
        </w:rPr>
        <w:t xml:space="preserve"> mendatang</w:t>
      </w:r>
      <w:r w:rsidRPr="00760C85">
        <w:rPr>
          <w:lang w:val="id-ID"/>
        </w:rPr>
        <w:t>. Menlu Jepang</w:t>
      </w:r>
      <w:r w:rsidR="00252C77" w:rsidRPr="00760C85">
        <w:rPr>
          <w:lang w:val="id-ID"/>
        </w:rPr>
        <w:t xml:space="preserve"> juga</w:t>
      </w:r>
      <w:r w:rsidRPr="00760C85">
        <w:rPr>
          <w:lang w:val="id-ID"/>
        </w:rPr>
        <w:t xml:space="preserve"> mengundang Para Pemimpin ASEAN untuk hadir pada </w:t>
      </w:r>
      <w:r w:rsidRPr="00760C85">
        <w:rPr>
          <w:i/>
          <w:iCs/>
          <w:lang w:val="id-ID"/>
        </w:rPr>
        <w:t>ASEAN–Japan Commemorative Summit</w:t>
      </w:r>
      <w:r w:rsidRPr="00760C85">
        <w:rPr>
          <w:lang w:val="id-ID"/>
        </w:rPr>
        <w:t xml:space="preserve"> di Tokyo pada 16-18 Desember 2023, yang akan </w:t>
      </w:r>
      <w:r w:rsidR="00252C77" w:rsidRPr="00760C85">
        <w:rPr>
          <w:lang w:val="id-ID"/>
        </w:rPr>
        <w:t xml:space="preserve">mengadopsi </w:t>
      </w:r>
      <w:r w:rsidRPr="00760C85">
        <w:rPr>
          <w:lang w:val="id-ID"/>
        </w:rPr>
        <w:t>dokumen Visi Masa Depan ASEAN – Jepang.</w:t>
      </w:r>
    </w:p>
    <w:p w14:paraId="7BE6AB0C" w14:textId="5B3CED0F" w:rsidR="000C1411" w:rsidRDefault="000C1411" w:rsidP="008F28A7">
      <w:pPr>
        <w:jc w:val="both"/>
        <w:rPr>
          <w:lang w:val="id-ID"/>
        </w:rPr>
      </w:pPr>
    </w:p>
    <w:p w14:paraId="669D378E" w14:textId="77777777" w:rsidR="000C1411" w:rsidRPr="000C1411" w:rsidRDefault="000C1411" w:rsidP="000C1411">
      <w:pPr>
        <w:jc w:val="center"/>
        <w:rPr>
          <w:lang w:val="id-ID"/>
        </w:rPr>
      </w:pPr>
      <w:r w:rsidRPr="000C1411">
        <w:rPr>
          <w:lang w:val="id-ID"/>
        </w:rPr>
        <w:t>***</w:t>
      </w:r>
    </w:p>
    <w:p w14:paraId="38692139" w14:textId="77777777" w:rsidR="000C1411" w:rsidRPr="000C1411" w:rsidRDefault="000C1411" w:rsidP="000C1411">
      <w:pPr>
        <w:jc w:val="both"/>
        <w:rPr>
          <w:lang w:val="id-ID"/>
        </w:rPr>
      </w:pPr>
    </w:p>
    <w:p w14:paraId="342C4AFE" w14:textId="77777777" w:rsidR="000C1411" w:rsidRPr="000C1411" w:rsidRDefault="000C1411" w:rsidP="000C1411">
      <w:pPr>
        <w:jc w:val="both"/>
        <w:rPr>
          <w:lang w:val="id-ID"/>
        </w:rPr>
      </w:pPr>
      <w:r w:rsidRPr="000C1411">
        <w:rPr>
          <w:lang w:val="id-ID"/>
        </w:rPr>
        <w:t>Untuk Informasi lebih lanjut, silakan menghubungi kontak di bawah ini.</w:t>
      </w:r>
    </w:p>
    <w:p w14:paraId="2245D076" w14:textId="77777777" w:rsidR="000C1411" w:rsidRPr="000C1411" w:rsidRDefault="000C1411" w:rsidP="000C1411">
      <w:pPr>
        <w:jc w:val="both"/>
        <w:rPr>
          <w:lang w:val="id-ID"/>
        </w:rPr>
      </w:pPr>
    </w:p>
    <w:p w14:paraId="4B5F4279" w14:textId="6B5AFEB4" w:rsidR="000C1411" w:rsidRPr="000C1411" w:rsidRDefault="000C1411" w:rsidP="000C1411">
      <w:pPr>
        <w:jc w:val="both"/>
        <w:rPr>
          <w:b/>
          <w:lang w:val="id-ID"/>
        </w:rPr>
      </w:pPr>
      <w:r w:rsidRPr="000C1411">
        <w:rPr>
          <w:b/>
          <w:lang w:val="id-ID"/>
        </w:rPr>
        <w:t>Direktur Informasi dan Media Kementerian Luar Negeri – Hartyo Harkomoyo (0811831899)</w:t>
      </w:r>
    </w:p>
    <w:p w14:paraId="4D5D7B8B" w14:textId="36F25B29" w:rsidR="000C1411" w:rsidRDefault="000C1411" w:rsidP="008F28A7">
      <w:pPr>
        <w:jc w:val="both"/>
        <w:rPr>
          <w:lang w:val="id-ID"/>
        </w:rPr>
      </w:pPr>
    </w:p>
    <w:p w14:paraId="0A9FF47C" w14:textId="3573028D" w:rsidR="00B91F3A" w:rsidRDefault="00B91F3A" w:rsidP="008F28A7">
      <w:pPr>
        <w:jc w:val="both"/>
        <w:rPr>
          <w:lang w:val="id-ID"/>
        </w:rPr>
      </w:pPr>
    </w:p>
    <w:p w14:paraId="1835BC55" w14:textId="6086CBF0" w:rsidR="00B91F3A" w:rsidRDefault="00B91F3A" w:rsidP="008F28A7">
      <w:pPr>
        <w:jc w:val="both"/>
        <w:rPr>
          <w:lang w:val="id-ID"/>
        </w:rPr>
      </w:pPr>
    </w:p>
    <w:p w14:paraId="2E4AA5D5" w14:textId="77777777" w:rsidR="00B91F3A" w:rsidRDefault="00B91F3A" w:rsidP="008F28A7">
      <w:pPr>
        <w:jc w:val="both"/>
        <w:rPr>
          <w:lang w:val="id-ID"/>
        </w:rPr>
      </w:pPr>
      <w:bookmarkStart w:id="0" w:name="_GoBack"/>
      <w:bookmarkEnd w:id="0"/>
    </w:p>
    <w:p w14:paraId="1BC17BB2" w14:textId="60320C00" w:rsidR="000C1411" w:rsidRDefault="000C1411" w:rsidP="008F28A7">
      <w:pPr>
        <w:jc w:val="both"/>
        <w:rPr>
          <w:lang w:val="id-ID"/>
        </w:rPr>
      </w:pPr>
      <w:r>
        <w:rPr>
          <w:noProof/>
        </w:rPr>
        <w:lastRenderedPageBreak/>
        <w:drawing>
          <wp:inline distT="0" distB="0" distL="0" distR="0" wp14:anchorId="5FECCF8D" wp14:editId="7762E831">
            <wp:extent cx="5943600" cy="3965496"/>
            <wp:effectExtent l="0" t="0" r="0" b="0"/>
            <wp:docPr id="1" name="Picture 1" descr="PMC-2023-Jepang-130723-hma-05.JPG (7/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-2023-Jepang-130723-hma-05.JPG (7/8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348A5" w14:textId="14F657BD" w:rsidR="000C1411" w:rsidRDefault="000C1411" w:rsidP="008F28A7">
      <w:pPr>
        <w:jc w:val="both"/>
        <w:rPr>
          <w:lang w:val="id-ID"/>
        </w:rPr>
      </w:pPr>
    </w:p>
    <w:p w14:paraId="49909AD7" w14:textId="28C86119" w:rsidR="000C1411" w:rsidRPr="00760C85" w:rsidRDefault="000C1411" w:rsidP="008F28A7">
      <w:pPr>
        <w:jc w:val="both"/>
        <w:rPr>
          <w:lang w:val="id-ID"/>
        </w:rPr>
      </w:pPr>
      <w:r w:rsidRPr="00760C85">
        <w:rPr>
          <w:lang w:val="id-ID"/>
        </w:rPr>
        <w:t>Indonesia mengajak Jepang untuk bekerja sama mengembangkan ekosistem kendaraan listrik di ASEAN</w:t>
      </w:r>
      <w:r>
        <w:rPr>
          <w:lang w:val="en-US"/>
        </w:rPr>
        <w:t xml:space="preserve"> </w:t>
      </w:r>
      <w:r w:rsidRPr="00760C85">
        <w:rPr>
          <w:lang w:val="id-ID"/>
        </w:rPr>
        <w:t xml:space="preserve">dalam pertemuan ASEAN-Japan </w:t>
      </w:r>
      <w:r w:rsidRPr="00760C85">
        <w:rPr>
          <w:i/>
          <w:iCs/>
          <w:lang w:val="id-ID"/>
        </w:rPr>
        <w:t>Post Ministerial Conference</w:t>
      </w:r>
      <w:r w:rsidRPr="00760C85">
        <w:rPr>
          <w:lang w:val="id-ID"/>
        </w:rPr>
        <w:t xml:space="preserve"> (PMC) di Jakarta</w:t>
      </w:r>
      <w:r>
        <w:rPr>
          <w:lang w:val="en-US"/>
        </w:rPr>
        <w:t xml:space="preserve"> (</w:t>
      </w:r>
      <w:r w:rsidRPr="00760C85">
        <w:rPr>
          <w:lang w:val="id-ID"/>
        </w:rPr>
        <w:t>13/7)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Kemlu</w:t>
      </w:r>
      <w:proofErr w:type="spellEnd"/>
      <w:r>
        <w:rPr>
          <w:lang w:val="en-US"/>
        </w:rPr>
        <w:t xml:space="preserve"> RI)</w:t>
      </w:r>
      <w:r w:rsidRPr="00760C85">
        <w:rPr>
          <w:lang w:val="id-ID"/>
        </w:rPr>
        <w:t>.</w:t>
      </w:r>
    </w:p>
    <w:sectPr w:rsidR="000C1411" w:rsidRPr="00760C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3B"/>
    <w:rsid w:val="00031812"/>
    <w:rsid w:val="00044295"/>
    <w:rsid w:val="0006270F"/>
    <w:rsid w:val="000C1411"/>
    <w:rsid w:val="000C6449"/>
    <w:rsid w:val="000D6691"/>
    <w:rsid w:val="001D1912"/>
    <w:rsid w:val="0020110A"/>
    <w:rsid w:val="00252C77"/>
    <w:rsid w:val="00296F2C"/>
    <w:rsid w:val="002E276A"/>
    <w:rsid w:val="002E7224"/>
    <w:rsid w:val="00350D57"/>
    <w:rsid w:val="00364F4C"/>
    <w:rsid w:val="003C1082"/>
    <w:rsid w:val="003F019E"/>
    <w:rsid w:val="0040471C"/>
    <w:rsid w:val="00484D93"/>
    <w:rsid w:val="00486924"/>
    <w:rsid w:val="004A495E"/>
    <w:rsid w:val="004D53FC"/>
    <w:rsid w:val="00535A9D"/>
    <w:rsid w:val="00583CE1"/>
    <w:rsid w:val="005B6ED6"/>
    <w:rsid w:val="005E56D2"/>
    <w:rsid w:val="0060453B"/>
    <w:rsid w:val="006162EF"/>
    <w:rsid w:val="0063473B"/>
    <w:rsid w:val="006450A9"/>
    <w:rsid w:val="006C2580"/>
    <w:rsid w:val="006F0077"/>
    <w:rsid w:val="006F4119"/>
    <w:rsid w:val="00727B2A"/>
    <w:rsid w:val="00757911"/>
    <w:rsid w:val="00760C85"/>
    <w:rsid w:val="007E017C"/>
    <w:rsid w:val="007E5E55"/>
    <w:rsid w:val="00800E3E"/>
    <w:rsid w:val="00870101"/>
    <w:rsid w:val="008A56A8"/>
    <w:rsid w:val="008E6F3D"/>
    <w:rsid w:val="008F28A7"/>
    <w:rsid w:val="009122F3"/>
    <w:rsid w:val="00923597"/>
    <w:rsid w:val="009D2949"/>
    <w:rsid w:val="00A87543"/>
    <w:rsid w:val="00B91F3A"/>
    <w:rsid w:val="00BC3D10"/>
    <w:rsid w:val="00C640A5"/>
    <w:rsid w:val="00CD284D"/>
    <w:rsid w:val="00D43321"/>
    <w:rsid w:val="00DB1FED"/>
    <w:rsid w:val="00E66B13"/>
    <w:rsid w:val="00EA710B"/>
    <w:rsid w:val="00EE6181"/>
    <w:rsid w:val="00F067D4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201C"/>
  <w15:docId w15:val="{7C7C9B71-C8AF-4AA2-8718-A9913355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2023-07-13T07:36:00Z</dcterms:created>
  <dcterms:modified xsi:type="dcterms:W3CDTF">2023-07-13T09:07:00Z</dcterms:modified>
</cp:coreProperties>
</file>